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72D0B" w14:textId="77777777" w:rsidR="00092B03" w:rsidRPr="001A7708" w:rsidRDefault="00092B03" w:rsidP="00092B03">
      <w:pPr>
        <w:rPr>
          <w:b/>
          <w:lang w:val="sl-SI"/>
        </w:rPr>
      </w:pPr>
      <w:bookmarkStart w:id="0" w:name="_GoBack"/>
      <w:bookmarkEnd w:id="0"/>
      <w:r w:rsidRPr="001A7708">
        <w:rPr>
          <w:b/>
          <w:lang w:val="sl-SI"/>
        </w:rPr>
        <w:t>Nepovratne finančne spodbude za pnevmatike višjega energijskega razreda pri tovornih vozilih in avtobusih</w:t>
      </w:r>
    </w:p>
    <w:p w14:paraId="3FE7CCFF" w14:textId="77777777" w:rsidR="00092B03" w:rsidRDefault="00092B03" w:rsidP="00092B03">
      <w:pPr>
        <w:rPr>
          <w:lang w:val="sl-SI"/>
        </w:rPr>
      </w:pPr>
      <w:r>
        <w:rPr>
          <w:lang w:val="sl-SI"/>
        </w:rPr>
        <w:t>Uradni list RS, št. 69/2019 z dne 22.11.2019</w:t>
      </w:r>
    </w:p>
    <w:p w14:paraId="3AB02FD9" w14:textId="77777777" w:rsidR="00092B03" w:rsidRDefault="00092B03" w:rsidP="00092B03">
      <w:pPr>
        <w:rPr>
          <w:lang w:val="sl-SI"/>
        </w:rPr>
      </w:pPr>
    </w:p>
    <w:p w14:paraId="1428702D" w14:textId="11F154E3" w:rsidR="00092B03" w:rsidRPr="001A7708" w:rsidRDefault="00092B03" w:rsidP="00092B03">
      <w:pPr>
        <w:rPr>
          <w:lang w:val="sl-SI"/>
        </w:rPr>
      </w:pPr>
      <w:r>
        <w:rPr>
          <w:lang w:val="sl-SI"/>
        </w:rPr>
        <w:t xml:space="preserve">Obveščamo Vas, da je v Uradnem listu RS, št. 69/2019 z dne 22.11.2019 objavljen </w:t>
      </w:r>
      <w:r w:rsidRPr="001A7708">
        <w:rPr>
          <w:b/>
          <w:lang w:val="sl-SI"/>
        </w:rPr>
        <w:t>javni poziv za nepovratne finančne spodbude/pomoči</w:t>
      </w:r>
      <w:r w:rsidRPr="001A7708">
        <w:rPr>
          <w:lang w:val="sl-SI"/>
        </w:rPr>
        <w:t xml:space="preserve"> (v </w:t>
      </w:r>
      <w:r w:rsidR="000C3BE2">
        <w:rPr>
          <w:lang w:val="sl-SI"/>
        </w:rPr>
        <w:t>nadaljevanju</w:t>
      </w:r>
      <w:r w:rsidRPr="001A7708">
        <w:rPr>
          <w:lang w:val="sl-SI"/>
        </w:rPr>
        <w:t xml:space="preserve">: nepovratne finančne spodbude) </w:t>
      </w:r>
      <w:r w:rsidRPr="001A7708">
        <w:rPr>
          <w:b/>
          <w:lang w:val="sl-SI"/>
        </w:rPr>
        <w:t xml:space="preserve">za </w:t>
      </w:r>
      <w:r w:rsidRPr="001A7708">
        <w:rPr>
          <w:lang w:val="sl-SI"/>
        </w:rPr>
        <w:t>okol</w:t>
      </w:r>
      <w:r w:rsidR="000C3BE2">
        <w:rPr>
          <w:lang w:val="sl-SI"/>
        </w:rPr>
        <w:t>j</w:t>
      </w:r>
      <w:r w:rsidRPr="001A7708">
        <w:rPr>
          <w:lang w:val="sl-SI"/>
        </w:rPr>
        <w:t xml:space="preserve">ske naložbe nakupa in montaže energijsko učinkovitih </w:t>
      </w:r>
      <w:r w:rsidRPr="001A7708">
        <w:rPr>
          <w:b/>
          <w:lang w:val="sl-SI"/>
        </w:rPr>
        <w:t>pnevmatik A razreda in B razreda kategorij C2 in C3, ki so kupljene in nameščene od vključno dne 1. 1. 2019</w:t>
      </w:r>
      <w:r w:rsidRPr="001A7708">
        <w:rPr>
          <w:lang w:val="sl-SI"/>
        </w:rPr>
        <w:t xml:space="preserve"> </w:t>
      </w:r>
      <w:r w:rsidRPr="001A7708">
        <w:rPr>
          <w:b/>
          <w:lang w:val="sl-SI"/>
        </w:rPr>
        <w:t>do vključno dneva objave zaključka javnega poziva</w:t>
      </w:r>
      <w:r w:rsidRPr="001A7708">
        <w:rPr>
          <w:lang w:val="sl-SI"/>
        </w:rPr>
        <w:t xml:space="preserve"> v Uradnem listu Republike Slovenije pri vozilih za cestni promet:</w:t>
      </w:r>
    </w:p>
    <w:p w14:paraId="6E6427BD" w14:textId="77777777" w:rsidR="00092B03" w:rsidRPr="001A7708" w:rsidRDefault="00092B03" w:rsidP="00092B03">
      <w:pPr>
        <w:spacing w:line="276" w:lineRule="auto"/>
        <w:rPr>
          <w:lang w:val="sl-SI"/>
        </w:rPr>
      </w:pPr>
      <w:r w:rsidRPr="001A7708">
        <w:rPr>
          <w:lang w:val="sl-SI"/>
        </w:rPr>
        <w:t xml:space="preserve">– </w:t>
      </w:r>
      <w:r w:rsidRPr="00D3468B">
        <w:rPr>
          <w:b/>
          <w:bCs/>
          <w:lang w:val="sl-SI"/>
        </w:rPr>
        <w:t>kategorij N2</w:t>
      </w:r>
      <w:r w:rsidRPr="001A7708">
        <w:rPr>
          <w:lang w:val="sl-SI"/>
        </w:rPr>
        <w:t>, vendar le za vozila katerih največja dovoljenja masa presega 7,5 t (kot je opredeljeno v Odredbi o omejitvi prometa na cestah v Republiki Sloveniji (Uradni list RS, št. 75/11)),</w:t>
      </w:r>
    </w:p>
    <w:p w14:paraId="1355831C" w14:textId="77777777" w:rsidR="00092B03" w:rsidRDefault="00092B03" w:rsidP="00092B03">
      <w:pPr>
        <w:spacing w:line="360" w:lineRule="auto"/>
        <w:rPr>
          <w:lang w:val="sl-SI"/>
        </w:rPr>
      </w:pPr>
      <w:r w:rsidRPr="00D3468B">
        <w:rPr>
          <w:lang w:val="sl-SI"/>
        </w:rPr>
        <w:t xml:space="preserve">- </w:t>
      </w:r>
      <w:r w:rsidRPr="00D3468B">
        <w:rPr>
          <w:b/>
          <w:bCs/>
          <w:lang w:val="sl-SI"/>
        </w:rPr>
        <w:t>kategorij N3</w:t>
      </w:r>
      <w:r w:rsidRPr="00D3468B">
        <w:rPr>
          <w:lang w:val="sl-SI"/>
        </w:rPr>
        <w:t xml:space="preserve"> – vozila za prevoz blaga z največjo maso večjo od 12 t;</w:t>
      </w:r>
      <w:r w:rsidRPr="00D3468B">
        <w:rPr>
          <w:lang w:val="sl-SI"/>
        </w:rPr>
        <w:br/>
        <w:t xml:space="preserve">- </w:t>
      </w:r>
      <w:r w:rsidRPr="00D3468B">
        <w:rPr>
          <w:b/>
          <w:bCs/>
          <w:lang w:val="sl-SI"/>
        </w:rPr>
        <w:t>kategorij M3</w:t>
      </w:r>
      <w:r w:rsidRPr="00D3468B">
        <w:rPr>
          <w:lang w:val="sl-SI"/>
        </w:rPr>
        <w:t xml:space="preserve"> – vozila za prevoz potnikov z več kot osmimi sedeži poleg sedeža voznika in največjo maso nad 5 t;</w:t>
      </w:r>
      <w:r w:rsidRPr="00D3468B">
        <w:rPr>
          <w:lang w:val="sl-SI"/>
        </w:rPr>
        <w:br/>
        <w:t xml:space="preserve">- </w:t>
      </w:r>
      <w:r w:rsidRPr="00D3468B">
        <w:rPr>
          <w:b/>
          <w:bCs/>
          <w:lang w:val="sl-SI"/>
        </w:rPr>
        <w:t>kategorij O3</w:t>
      </w:r>
      <w:r w:rsidRPr="00D3468B">
        <w:rPr>
          <w:lang w:val="sl-SI"/>
        </w:rPr>
        <w:t xml:space="preserve"> – priklopna vozila z največjo maso nad 3,5 t, vendar do vključno 10 t;</w:t>
      </w:r>
      <w:r w:rsidRPr="00D3468B">
        <w:rPr>
          <w:lang w:val="sl-SI"/>
        </w:rPr>
        <w:br/>
        <w:t xml:space="preserve">- </w:t>
      </w:r>
      <w:r w:rsidRPr="00D3468B">
        <w:rPr>
          <w:b/>
          <w:bCs/>
          <w:lang w:val="sl-SI"/>
        </w:rPr>
        <w:t>kategorij O4</w:t>
      </w:r>
      <w:r w:rsidRPr="00D3468B">
        <w:rPr>
          <w:lang w:val="sl-SI"/>
        </w:rPr>
        <w:t xml:space="preserve"> – </w:t>
      </w:r>
      <w:r>
        <w:rPr>
          <w:lang w:val="sl-SI"/>
        </w:rPr>
        <w:t>p</w:t>
      </w:r>
      <w:r w:rsidRPr="00D3468B">
        <w:rPr>
          <w:lang w:val="sl-SI"/>
        </w:rPr>
        <w:t>riklopna vozila z največjo maso nad 10 t.</w:t>
      </w:r>
    </w:p>
    <w:p w14:paraId="52938FFA" w14:textId="77777777" w:rsidR="00092B03" w:rsidRDefault="00092B03" w:rsidP="00092B0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Calibri" w:hAnsi="Calibri" w:cs="Calibri"/>
          <w:lang w:val="sl-SI"/>
        </w:rPr>
      </w:pPr>
      <w:proofErr w:type="spellStart"/>
      <w:r>
        <w:rPr>
          <w:rFonts w:ascii="Calibri" w:hAnsi="Calibri" w:cs="Calibri"/>
          <w:b/>
          <w:bCs/>
        </w:rPr>
        <w:t>pnevmatike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razreda</w:t>
      </w:r>
      <w:proofErr w:type="spellEnd"/>
      <w:r>
        <w:rPr>
          <w:rFonts w:ascii="Calibri" w:hAnsi="Calibri" w:cs="Calibri"/>
          <w:b/>
          <w:bCs/>
        </w:rPr>
        <w:t xml:space="preserve"> C2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pnevmatike</w:t>
      </w:r>
      <w:proofErr w:type="spellEnd"/>
      <w:r>
        <w:rPr>
          <w:rFonts w:ascii="Calibri" w:hAnsi="Calibri" w:cs="Calibri"/>
        </w:rPr>
        <w:t xml:space="preserve">,   </w:t>
      </w:r>
      <w:proofErr w:type="spellStart"/>
      <w:r>
        <w:rPr>
          <w:rFonts w:ascii="Calibri" w:hAnsi="Calibri" w:cs="Calibri"/>
        </w:rPr>
        <w:t>namenjene</w:t>
      </w:r>
      <w:proofErr w:type="spell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predvsem</w:t>
      </w:r>
      <w:proofErr w:type="spellEnd"/>
      <w:r>
        <w:rPr>
          <w:rFonts w:ascii="Calibri" w:hAnsi="Calibri" w:cs="Calibri"/>
        </w:rPr>
        <w:t xml:space="preserve">   za   </w:t>
      </w:r>
      <w:proofErr w:type="spellStart"/>
      <w:r>
        <w:rPr>
          <w:rFonts w:ascii="Calibri" w:hAnsi="Calibri" w:cs="Calibri"/>
        </w:rPr>
        <w:t>vozila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kategorij</w:t>
      </w:r>
      <w:proofErr w:type="spellEnd"/>
      <w:r>
        <w:rPr>
          <w:rFonts w:ascii="Calibri" w:hAnsi="Calibri" w:cs="Calibri"/>
        </w:rPr>
        <w:t xml:space="preserve">  M2,  M3,  N,  O3 in  O4,  z  </w:t>
      </w:r>
      <w:proofErr w:type="spellStart"/>
      <w:r>
        <w:rPr>
          <w:rFonts w:ascii="Calibri" w:hAnsi="Calibri" w:cs="Calibri"/>
        </w:rPr>
        <w:t>indeksom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nosilnosti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posa</w:t>
      </w:r>
      <w:r>
        <w:rPr>
          <w:rFonts w:ascii="Calibri" w:hAnsi="Calibri" w:cs="Calibri"/>
        </w:rPr>
        <w:softHyphen/>
        <w:t>mezne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pnevmatike</w:t>
      </w:r>
      <w:proofErr w:type="spellEnd"/>
      <w:r>
        <w:rPr>
          <w:rFonts w:ascii="Calibri" w:hAnsi="Calibri" w:cs="Calibri"/>
        </w:rPr>
        <w:t xml:space="preserve">  ≤  121  in  </w:t>
      </w:r>
      <w:proofErr w:type="spellStart"/>
      <w:r>
        <w:rPr>
          <w:rFonts w:ascii="Calibri" w:hAnsi="Calibri" w:cs="Calibri"/>
        </w:rPr>
        <w:t>znakom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hitrostne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kategorije</w:t>
      </w:r>
      <w:proofErr w:type="spellEnd"/>
      <w:r>
        <w:rPr>
          <w:rFonts w:ascii="Calibri" w:hAnsi="Calibri" w:cs="Calibri"/>
        </w:rPr>
        <w:t xml:space="preserve">  ≥  „N)</w:t>
      </w:r>
      <w:r>
        <w:rPr>
          <w:rFonts w:ascii="Calibri" w:hAnsi="Calibri" w:cs="Calibri"/>
        </w:rPr>
        <w:br/>
      </w:r>
    </w:p>
    <w:p w14:paraId="02075C9D" w14:textId="77777777" w:rsidR="00092B03" w:rsidRDefault="00092B03" w:rsidP="00092B0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pnevmatike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razreda</w:t>
      </w:r>
      <w:proofErr w:type="spellEnd"/>
      <w:r>
        <w:rPr>
          <w:rFonts w:ascii="Calibri" w:hAnsi="Calibri" w:cs="Calibri"/>
          <w:b/>
          <w:bCs/>
        </w:rPr>
        <w:t xml:space="preserve"> C3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pnevmatike</w:t>
      </w:r>
      <w:proofErr w:type="spellEnd"/>
      <w:r>
        <w:rPr>
          <w:rFonts w:ascii="Calibri" w:hAnsi="Calibri" w:cs="Calibri"/>
        </w:rPr>
        <w:t xml:space="preserve">,   </w:t>
      </w:r>
      <w:proofErr w:type="spellStart"/>
      <w:r>
        <w:rPr>
          <w:rFonts w:ascii="Calibri" w:hAnsi="Calibri" w:cs="Calibri"/>
        </w:rPr>
        <w:t>namenjene</w:t>
      </w:r>
      <w:proofErr w:type="spell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predvsem</w:t>
      </w:r>
      <w:proofErr w:type="spellEnd"/>
      <w:r>
        <w:rPr>
          <w:rFonts w:ascii="Calibri" w:hAnsi="Calibri" w:cs="Calibri"/>
        </w:rPr>
        <w:t xml:space="preserve">   za   </w:t>
      </w:r>
      <w:proofErr w:type="spellStart"/>
      <w:r>
        <w:rPr>
          <w:rFonts w:ascii="Calibri" w:hAnsi="Calibri" w:cs="Calibri"/>
        </w:rPr>
        <w:t>vozila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kategorij</w:t>
      </w:r>
      <w:proofErr w:type="spellEnd"/>
      <w:r>
        <w:rPr>
          <w:rFonts w:ascii="Calibri" w:hAnsi="Calibri" w:cs="Calibri"/>
        </w:rPr>
        <w:t xml:space="preserve">  M2,  M3,  O3in  O4,  z  </w:t>
      </w:r>
      <w:proofErr w:type="spellStart"/>
      <w:r>
        <w:rPr>
          <w:rFonts w:ascii="Calibri" w:hAnsi="Calibri" w:cs="Calibri"/>
        </w:rPr>
        <w:t>enim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od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naslednjih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indeksov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nosilnosti</w:t>
      </w:r>
      <w:proofErr w:type="spellEnd"/>
      <w:r>
        <w:rPr>
          <w:rFonts w:ascii="Calibri" w:hAnsi="Calibri" w:cs="Calibri"/>
        </w:rPr>
        <w:t xml:space="preserve">:(i)  </w:t>
      </w:r>
      <w:proofErr w:type="spellStart"/>
      <w:r>
        <w:rPr>
          <w:rFonts w:ascii="Calibri" w:hAnsi="Calibri" w:cs="Calibri"/>
        </w:rPr>
        <w:t>indeks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nosilnosti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posamezne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pnevmatike</w:t>
      </w:r>
      <w:proofErr w:type="spellEnd"/>
      <w:r>
        <w:rPr>
          <w:rFonts w:ascii="Calibri" w:hAnsi="Calibri" w:cs="Calibri"/>
        </w:rPr>
        <w:t xml:space="preserve">  ≤  121  in  </w:t>
      </w:r>
      <w:proofErr w:type="spellStart"/>
      <w:r>
        <w:rPr>
          <w:rFonts w:ascii="Calibri" w:hAnsi="Calibri" w:cs="Calibri"/>
        </w:rPr>
        <w:t>znak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hitro</w:t>
      </w:r>
      <w:r>
        <w:rPr>
          <w:rFonts w:ascii="Calibri" w:hAnsi="Calibri" w:cs="Calibri"/>
        </w:rPr>
        <w:softHyphen/>
        <w:t>stne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kategorije</w:t>
      </w:r>
      <w:proofErr w:type="spellEnd"/>
      <w:r>
        <w:rPr>
          <w:rFonts w:ascii="Calibri" w:hAnsi="Calibri" w:cs="Calibri"/>
        </w:rPr>
        <w:t xml:space="preserve">  ≤  „M“;(ii)  </w:t>
      </w:r>
      <w:proofErr w:type="spellStart"/>
      <w:r>
        <w:rPr>
          <w:rFonts w:ascii="Calibri" w:hAnsi="Calibri" w:cs="Calibri"/>
        </w:rPr>
        <w:t>indeks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nosilnosti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posamezne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pnevmatike</w:t>
      </w:r>
      <w:proofErr w:type="spellEnd"/>
      <w:r>
        <w:rPr>
          <w:rFonts w:ascii="Calibri" w:hAnsi="Calibri" w:cs="Calibri"/>
        </w:rPr>
        <w:t xml:space="preserve">  ≥  122.Pnevmatiko  se  </w:t>
      </w:r>
      <w:proofErr w:type="spellStart"/>
      <w:r>
        <w:rPr>
          <w:rFonts w:ascii="Calibri" w:hAnsi="Calibri" w:cs="Calibri"/>
        </w:rPr>
        <w:t>lahko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razvrsti</w:t>
      </w:r>
      <w:proofErr w:type="spellEnd"/>
      <w:r>
        <w:rPr>
          <w:rFonts w:ascii="Calibri" w:hAnsi="Calibri" w:cs="Calibri"/>
        </w:rPr>
        <w:t xml:space="preserve">  v  </w:t>
      </w:r>
      <w:proofErr w:type="spellStart"/>
      <w:r>
        <w:rPr>
          <w:rFonts w:ascii="Calibri" w:hAnsi="Calibri" w:cs="Calibri"/>
        </w:rPr>
        <w:t>več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kot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razred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če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izpolnjuje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vse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ustrezne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zahteve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vsakega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razreda</w:t>
      </w:r>
      <w:proofErr w:type="spellEnd"/>
      <w:r>
        <w:rPr>
          <w:rFonts w:ascii="Calibri" w:hAnsi="Calibri" w:cs="Calibri"/>
        </w:rPr>
        <w:t xml:space="preserve">,  v  </w:t>
      </w:r>
      <w:proofErr w:type="spellStart"/>
      <w:r>
        <w:rPr>
          <w:rFonts w:ascii="Calibri" w:hAnsi="Calibri" w:cs="Calibri"/>
        </w:rPr>
        <w:t>katerega</w:t>
      </w:r>
      <w:proofErr w:type="spellEnd"/>
      <w:r>
        <w:rPr>
          <w:rFonts w:ascii="Calibri" w:hAnsi="Calibri" w:cs="Calibri"/>
        </w:rPr>
        <w:t xml:space="preserve">  je  </w:t>
      </w:r>
      <w:proofErr w:type="spellStart"/>
      <w:r>
        <w:rPr>
          <w:rFonts w:ascii="Calibri" w:hAnsi="Calibri" w:cs="Calibri"/>
        </w:rPr>
        <w:t>razvrščena</w:t>
      </w:r>
      <w:proofErr w:type="spellEnd"/>
    </w:p>
    <w:p w14:paraId="6F78B100" w14:textId="77777777" w:rsidR="00092B03" w:rsidRDefault="00092B03" w:rsidP="00092B03">
      <w:pPr>
        <w:spacing w:line="276" w:lineRule="auto"/>
        <w:rPr>
          <w:lang w:val="sl-SI"/>
        </w:rPr>
      </w:pPr>
      <w:r w:rsidRPr="001A7708">
        <w:rPr>
          <w:lang w:val="sl-SI"/>
        </w:rPr>
        <w:t>Namen javnega poziva je povečati varnost ter gospodarnost in okoljsko učinkovitost tovornih vozil s spodbujanjem varčnih pnevmatik z boljšim izkoristkom goriva ter zmanjšanjem emisij CO2.</w:t>
      </w:r>
    </w:p>
    <w:p w14:paraId="042B2F2A" w14:textId="77777777" w:rsidR="00092B03" w:rsidRDefault="00092B03" w:rsidP="00092B03">
      <w:pPr>
        <w:rPr>
          <w:lang w:val="sl-SI"/>
        </w:rPr>
      </w:pPr>
      <w:r w:rsidRPr="001A7708">
        <w:rPr>
          <w:lang w:val="sl-SI"/>
        </w:rPr>
        <w:t>Za okoljsko naložbo se upošteva</w:t>
      </w:r>
      <w:r>
        <w:rPr>
          <w:lang w:val="sl-SI"/>
        </w:rPr>
        <w:t>:</w:t>
      </w:r>
    </w:p>
    <w:p w14:paraId="07BD0081" w14:textId="77777777" w:rsidR="00092B03" w:rsidRDefault="00092B03" w:rsidP="00092B03">
      <w:pPr>
        <w:pStyle w:val="Odstavekseznama"/>
        <w:numPr>
          <w:ilvl w:val="0"/>
          <w:numId w:val="1"/>
        </w:numPr>
        <w:rPr>
          <w:lang w:val="sl-SI"/>
        </w:rPr>
      </w:pPr>
      <w:r w:rsidRPr="00774AC4">
        <w:rPr>
          <w:b/>
          <w:lang w:val="sl-SI"/>
        </w:rPr>
        <w:t>nakup in montaža pnevmatik najboljšega izkoristka goriva razreda A in razreda B</w:t>
      </w:r>
      <w:r w:rsidRPr="00774AC4">
        <w:rPr>
          <w:lang w:val="sl-SI"/>
        </w:rPr>
        <w:t>, določene skladno z Oceno potrebe po pregledu Uredbe (ES) št. 1222/2009 o označevanju pnevmatik ter Uredbo (EU) 2017/1369 Evropskega parlamenta in Sveta o označevanju z energijskimi nalepkami (UL L št. 198 z dne 28. 7. 2017, str. 1) ter Uredbo (ES) št. 661/2009 o homologaciji za pnevmatike</w:t>
      </w:r>
      <w:r>
        <w:rPr>
          <w:lang w:val="sl-SI"/>
        </w:rPr>
        <w:t>;</w:t>
      </w:r>
    </w:p>
    <w:p w14:paraId="78C908B6" w14:textId="77777777" w:rsidR="00092B03" w:rsidRDefault="00092B03" w:rsidP="00092B03">
      <w:pPr>
        <w:pStyle w:val="Odstavekseznama"/>
        <w:numPr>
          <w:ilvl w:val="0"/>
          <w:numId w:val="1"/>
        </w:numPr>
        <w:rPr>
          <w:lang w:val="sl-SI"/>
        </w:rPr>
      </w:pPr>
      <w:r w:rsidRPr="00774AC4">
        <w:rPr>
          <w:b/>
          <w:lang w:val="sl-SI"/>
        </w:rPr>
        <w:t>ki so bile kupljene in nameščene od vključno dne 1. 1. 2019 dalje do vključno dneva objave zaključka javnega poziva</w:t>
      </w:r>
      <w:r w:rsidRPr="00774AC4">
        <w:rPr>
          <w:lang w:val="sl-SI"/>
        </w:rPr>
        <w:t xml:space="preserve"> v Uradnem listu Republike Slovenije</w:t>
      </w:r>
      <w:r>
        <w:rPr>
          <w:lang w:val="sl-SI"/>
        </w:rPr>
        <w:t>;</w:t>
      </w:r>
    </w:p>
    <w:p w14:paraId="536022A1" w14:textId="77777777" w:rsidR="00092B03" w:rsidRDefault="00092B03" w:rsidP="00092B03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k</w:t>
      </w:r>
      <w:r w:rsidRPr="00774AC4">
        <w:rPr>
          <w:b/>
          <w:lang w:val="sl-SI"/>
        </w:rPr>
        <w:t>ot dokazilo o nakupu in montaži se šteje datum izdaje računa</w:t>
      </w:r>
      <w:r w:rsidRPr="00774AC4">
        <w:rPr>
          <w:lang w:val="sl-SI"/>
        </w:rPr>
        <w:t>, razen če iz podatkov na računu ne izhaja drugače</w:t>
      </w:r>
      <w:r>
        <w:rPr>
          <w:lang w:val="sl-SI"/>
        </w:rPr>
        <w:t>;</w:t>
      </w:r>
    </w:p>
    <w:p w14:paraId="2A1D65B6" w14:textId="77777777" w:rsidR="00092B03" w:rsidRDefault="00092B03" w:rsidP="00092B03">
      <w:pPr>
        <w:pStyle w:val="Odstavekseznama"/>
        <w:numPr>
          <w:ilvl w:val="0"/>
          <w:numId w:val="1"/>
        </w:numPr>
        <w:rPr>
          <w:b/>
          <w:lang w:val="sl-SI"/>
        </w:rPr>
      </w:pPr>
      <w:r>
        <w:rPr>
          <w:lang w:val="sl-SI"/>
        </w:rPr>
        <w:lastRenderedPageBreak/>
        <w:t>v</w:t>
      </w:r>
      <w:r w:rsidRPr="00774AC4">
        <w:rPr>
          <w:lang w:val="sl-SI"/>
        </w:rPr>
        <w:t xml:space="preserve"> primeru, da se </w:t>
      </w:r>
      <w:r w:rsidRPr="00774AC4">
        <w:rPr>
          <w:b/>
          <w:lang w:val="sl-SI"/>
        </w:rPr>
        <w:t>montaža izvede v lastni režiji</w:t>
      </w:r>
      <w:r w:rsidRPr="00774AC4">
        <w:rPr>
          <w:lang w:val="sl-SI"/>
        </w:rPr>
        <w:t xml:space="preserve"> in za montažo ni bilo izdanega računa, se </w:t>
      </w:r>
      <w:r w:rsidRPr="00774AC4">
        <w:rPr>
          <w:b/>
          <w:lang w:val="sl-SI"/>
        </w:rPr>
        <w:t>kot dokazilo datuma montaže upošteva datum na internem delovnem nalogu o montaži</w:t>
      </w:r>
      <w:r>
        <w:rPr>
          <w:b/>
          <w:lang w:val="sl-SI"/>
        </w:rPr>
        <w:t>;</w:t>
      </w:r>
    </w:p>
    <w:p w14:paraId="44D3CE2F" w14:textId="77777777" w:rsidR="00092B03" w:rsidRDefault="00092B03" w:rsidP="00092B03">
      <w:pPr>
        <w:pStyle w:val="Odstavekseznama"/>
        <w:numPr>
          <w:ilvl w:val="0"/>
          <w:numId w:val="1"/>
        </w:numPr>
        <w:rPr>
          <w:lang w:val="sl-SI"/>
        </w:rPr>
      </w:pPr>
      <w:r w:rsidRPr="00774AC4">
        <w:rPr>
          <w:lang w:val="sl-SI"/>
        </w:rPr>
        <w:t xml:space="preserve">tudi za </w:t>
      </w:r>
      <w:r w:rsidRPr="00774AC4">
        <w:rPr>
          <w:b/>
          <w:lang w:val="sl-SI"/>
        </w:rPr>
        <w:t>pnevmatike, kupljene v tujini</w:t>
      </w:r>
      <w:r w:rsidRPr="00774AC4">
        <w:rPr>
          <w:lang w:val="sl-SI"/>
        </w:rPr>
        <w:t xml:space="preserve">, </w:t>
      </w:r>
      <w:r w:rsidRPr="00774AC4">
        <w:rPr>
          <w:b/>
          <w:lang w:val="sl-SI"/>
        </w:rPr>
        <w:t>če</w:t>
      </w:r>
      <w:r w:rsidRPr="00774AC4">
        <w:rPr>
          <w:lang w:val="sl-SI"/>
        </w:rPr>
        <w:t xml:space="preserve"> zanje </w:t>
      </w:r>
      <w:r w:rsidRPr="00774AC4">
        <w:rPr>
          <w:b/>
          <w:lang w:val="sl-SI"/>
        </w:rPr>
        <w:t>ni bila izplačana ali zaprošena druga pomoč</w:t>
      </w:r>
      <w:r w:rsidRPr="00774AC4">
        <w:rPr>
          <w:lang w:val="sl-SI"/>
        </w:rPr>
        <w:t xml:space="preserve"> Republike Slovenije ali druge države članice Evropske unije (v nadaljnjem besedilu: EU) </w:t>
      </w:r>
      <w:r w:rsidRPr="00774AC4">
        <w:rPr>
          <w:b/>
          <w:lang w:val="sl-SI"/>
        </w:rPr>
        <w:t>za iste upravičene stroške</w:t>
      </w:r>
      <w:r w:rsidRPr="00774AC4">
        <w:rPr>
          <w:lang w:val="sl-SI"/>
        </w:rPr>
        <w:t xml:space="preserve">, v Republiki Sloveniji pa </w:t>
      </w:r>
      <w:r w:rsidRPr="00774AC4">
        <w:rPr>
          <w:b/>
          <w:lang w:val="sl-SI"/>
        </w:rPr>
        <w:t>je bila plačana okoljska dajatev</w:t>
      </w:r>
      <w:r w:rsidRPr="00774AC4">
        <w:rPr>
          <w:lang w:val="sl-SI"/>
        </w:rPr>
        <w:t xml:space="preserve"> skladno z Uredbo o okoljski dajatvi zaradi onesnaževanja okolja zaradi nastajanja izrabljenih gum</w:t>
      </w:r>
      <w:r>
        <w:rPr>
          <w:lang w:val="sl-SI"/>
        </w:rPr>
        <w:t>.</w:t>
      </w:r>
    </w:p>
    <w:p w14:paraId="0C99BD77" w14:textId="77777777" w:rsidR="00092B03" w:rsidRDefault="00092B03" w:rsidP="00092B03">
      <w:pPr>
        <w:rPr>
          <w:b/>
          <w:lang w:val="sl-SI"/>
        </w:rPr>
      </w:pPr>
      <w:r>
        <w:rPr>
          <w:b/>
          <w:lang w:val="sl-SI"/>
        </w:rPr>
        <w:t>Višina sredstev:</w:t>
      </w:r>
    </w:p>
    <w:p w14:paraId="01063049" w14:textId="77777777" w:rsidR="00092B03" w:rsidRPr="00774AC4" w:rsidRDefault="00092B03" w:rsidP="00092B03">
      <w:pPr>
        <w:pStyle w:val="Odstavekseznama"/>
        <w:numPr>
          <w:ilvl w:val="0"/>
          <w:numId w:val="2"/>
        </w:numPr>
        <w:rPr>
          <w:b/>
          <w:lang w:val="sl-SI"/>
        </w:rPr>
      </w:pPr>
      <w:r w:rsidRPr="00774AC4">
        <w:rPr>
          <w:b/>
          <w:lang w:val="sl-SI"/>
        </w:rPr>
        <w:t>Skupna višina sredstev</w:t>
      </w:r>
      <w:r w:rsidRPr="00774AC4">
        <w:rPr>
          <w:lang w:val="sl-SI"/>
        </w:rPr>
        <w:t xml:space="preserve"> po tem javnem pozivu znaša </w:t>
      </w:r>
      <w:r w:rsidRPr="00774AC4">
        <w:rPr>
          <w:b/>
          <w:lang w:val="sl-SI"/>
        </w:rPr>
        <w:t>1.500.000,00 EUR.</w:t>
      </w:r>
    </w:p>
    <w:p w14:paraId="657720E2" w14:textId="77777777" w:rsidR="00092B03" w:rsidRDefault="00092B03" w:rsidP="00092B03">
      <w:pPr>
        <w:pStyle w:val="Odstavekseznama"/>
        <w:numPr>
          <w:ilvl w:val="0"/>
          <w:numId w:val="2"/>
        </w:numPr>
        <w:rPr>
          <w:lang w:val="sl-SI"/>
        </w:rPr>
      </w:pPr>
      <w:r w:rsidRPr="00830B89">
        <w:rPr>
          <w:b/>
          <w:lang w:val="sl-SI"/>
        </w:rPr>
        <w:t xml:space="preserve">Višina </w:t>
      </w:r>
      <w:r w:rsidRPr="00774AC4">
        <w:rPr>
          <w:lang w:val="sl-SI"/>
        </w:rPr>
        <w:t xml:space="preserve">nepovratne finančne spodbude znaša </w:t>
      </w:r>
      <w:r w:rsidRPr="00774AC4">
        <w:rPr>
          <w:b/>
          <w:lang w:val="sl-SI"/>
        </w:rPr>
        <w:t>35 EUR za posamezno pnevmatiko</w:t>
      </w:r>
      <w:r w:rsidRPr="00774AC4">
        <w:rPr>
          <w:lang w:val="sl-SI"/>
        </w:rPr>
        <w:t>, ki je nameščena na vozilo.</w:t>
      </w:r>
    </w:p>
    <w:p w14:paraId="26355911" w14:textId="77777777" w:rsidR="00092B03" w:rsidRPr="00774AC4" w:rsidRDefault="00092B03" w:rsidP="00092B03">
      <w:pPr>
        <w:pStyle w:val="Odstavekseznama"/>
        <w:numPr>
          <w:ilvl w:val="0"/>
          <w:numId w:val="2"/>
        </w:numPr>
        <w:rPr>
          <w:lang w:val="sl-SI"/>
        </w:rPr>
      </w:pPr>
      <w:r w:rsidRPr="00774AC4">
        <w:rPr>
          <w:lang w:val="sl-SI"/>
        </w:rPr>
        <w:t xml:space="preserve">Največje možno </w:t>
      </w:r>
      <w:r w:rsidRPr="00830B89">
        <w:rPr>
          <w:b/>
          <w:lang w:val="sl-SI"/>
        </w:rPr>
        <w:t>število priznanih pnevmatik na posamezno vozilo</w:t>
      </w:r>
      <w:r>
        <w:rPr>
          <w:lang w:val="sl-SI"/>
        </w:rPr>
        <w:t xml:space="preserve"> za</w:t>
      </w:r>
      <w:r w:rsidRPr="00774AC4">
        <w:rPr>
          <w:lang w:val="sl-SI"/>
        </w:rPr>
        <w:t>:</w:t>
      </w:r>
    </w:p>
    <w:p w14:paraId="67A6B3BF" w14:textId="77777777" w:rsidR="00092B03" w:rsidRPr="00774AC4" w:rsidRDefault="00092B03" w:rsidP="00092B03">
      <w:pPr>
        <w:pStyle w:val="Odstavekseznama"/>
        <w:numPr>
          <w:ilvl w:val="1"/>
          <w:numId w:val="2"/>
        </w:numPr>
        <w:rPr>
          <w:lang w:val="sl-SI"/>
        </w:rPr>
      </w:pPr>
      <w:r w:rsidRPr="00774AC4">
        <w:rPr>
          <w:lang w:val="sl-SI"/>
        </w:rPr>
        <w:t>kategorijo N2, vendar le za vozila katerih največja dovoljenja masa presega 7,5 t – do 6 pnevmatik,</w:t>
      </w:r>
    </w:p>
    <w:p w14:paraId="014A86AC" w14:textId="77777777" w:rsidR="00092B03" w:rsidRPr="00774AC4" w:rsidRDefault="00092B03" w:rsidP="00092B03">
      <w:pPr>
        <w:pStyle w:val="Odstavekseznama"/>
        <w:numPr>
          <w:ilvl w:val="1"/>
          <w:numId w:val="2"/>
        </w:numPr>
        <w:rPr>
          <w:lang w:val="sl-SI"/>
        </w:rPr>
      </w:pPr>
      <w:r w:rsidRPr="00774AC4">
        <w:rPr>
          <w:lang w:val="sl-SI"/>
        </w:rPr>
        <w:t>kategorijo N3 – do 12 pnevmatik,</w:t>
      </w:r>
    </w:p>
    <w:p w14:paraId="231D379F" w14:textId="77777777" w:rsidR="00092B03" w:rsidRPr="00774AC4" w:rsidRDefault="00092B03" w:rsidP="00092B03">
      <w:pPr>
        <w:pStyle w:val="Odstavekseznama"/>
        <w:numPr>
          <w:ilvl w:val="1"/>
          <w:numId w:val="2"/>
        </w:numPr>
        <w:rPr>
          <w:lang w:val="sl-SI"/>
        </w:rPr>
      </w:pPr>
      <w:r w:rsidRPr="00774AC4">
        <w:rPr>
          <w:lang w:val="sl-SI"/>
        </w:rPr>
        <w:t>kategorijo O3 – do 6 pnevmatik,</w:t>
      </w:r>
    </w:p>
    <w:p w14:paraId="32EB9F03" w14:textId="77777777" w:rsidR="00092B03" w:rsidRPr="00774AC4" w:rsidRDefault="00092B03" w:rsidP="00092B03">
      <w:pPr>
        <w:pStyle w:val="Odstavekseznama"/>
        <w:numPr>
          <w:ilvl w:val="1"/>
          <w:numId w:val="2"/>
        </w:numPr>
        <w:rPr>
          <w:lang w:val="sl-SI"/>
        </w:rPr>
      </w:pPr>
      <w:r w:rsidRPr="00774AC4">
        <w:rPr>
          <w:lang w:val="sl-SI"/>
        </w:rPr>
        <w:t>kategorijo O4 – do 12 pnevmatik,</w:t>
      </w:r>
    </w:p>
    <w:p w14:paraId="144009AD" w14:textId="77777777" w:rsidR="00092B03" w:rsidRPr="00774AC4" w:rsidRDefault="00092B03" w:rsidP="00092B03">
      <w:pPr>
        <w:pStyle w:val="Odstavekseznama"/>
        <w:numPr>
          <w:ilvl w:val="1"/>
          <w:numId w:val="2"/>
        </w:numPr>
        <w:rPr>
          <w:lang w:val="sl-SI"/>
        </w:rPr>
      </w:pPr>
      <w:r w:rsidRPr="00774AC4">
        <w:rPr>
          <w:lang w:val="sl-SI"/>
        </w:rPr>
        <w:t>kategorijo M3 – do 6 pnevmatik.</w:t>
      </w:r>
    </w:p>
    <w:p w14:paraId="77BFE9EE" w14:textId="77777777" w:rsidR="00092B03" w:rsidRDefault="00092B03" w:rsidP="00092B03">
      <w:pPr>
        <w:rPr>
          <w:lang w:val="sl-SI"/>
        </w:rPr>
      </w:pPr>
    </w:p>
    <w:p w14:paraId="187E3AE0" w14:textId="77777777" w:rsidR="00092B03" w:rsidRDefault="00092B03" w:rsidP="00092B03">
      <w:pPr>
        <w:rPr>
          <w:lang w:val="sl-SI"/>
        </w:rPr>
      </w:pPr>
      <w:r w:rsidRPr="00830B89">
        <w:rPr>
          <w:b/>
          <w:lang w:val="sl-SI"/>
        </w:rPr>
        <w:t>Upravičene osebe</w:t>
      </w:r>
      <w:r>
        <w:rPr>
          <w:lang w:val="sl-SI"/>
        </w:rPr>
        <w:t xml:space="preserve"> po javnem pozivu so:</w:t>
      </w:r>
    </w:p>
    <w:p w14:paraId="3DA5525B" w14:textId="77777777" w:rsidR="00092B03" w:rsidRDefault="00092B03" w:rsidP="00092B03">
      <w:pPr>
        <w:pStyle w:val="Odstavekseznama"/>
        <w:numPr>
          <w:ilvl w:val="0"/>
          <w:numId w:val="3"/>
        </w:numPr>
        <w:rPr>
          <w:lang w:val="sl-SI"/>
        </w:rPr>
      </w:pPr>
      <w:r w:rsidRPr="00830B89">
        <w:rPr>
          <w:b/>
          <w:lang w:val="sl-SI"/>
        </w:rPr>
        <w:t>pravne osebe, samostojni podjetniki posamezniki</w:t>
      </w:r>
      <w:r w:rsidRPr="00830B89">
        <w:rPr>
          <w:lang w:val="sl-SI"/>
        </w:rPr>
        <w:t xml:space="preserve"> in druge fizične osebe, ki opravljajo registrirane dejavnosti</w:t>
      </w:r>
      <w:r>
        <w:rPr>
          <w:lang w:val="sl-SI"/>
        </w:rPr>
        <w:t>,</w:t>
      </w:r>
    </w:p>
    <w:p w14:paraId="0A5542A1" w14:textId="77777777" w:rsidR="00092B03" w:rsidRDefault="00092B03" w:rsidP="00092B03">
      <w:pPr>
        <w:pStyle w:val="Odstavekseznama"/>
        <w:numPr>
          <w:ilvl w:val="0"/>
          <w:numId w:val="3"/>
        </w:numPr>
        <w:rPr>
          <w:lang w:val="sl-SI"/>
        </w:rPr>
      </w:pPr>
      <w:r w:rsidRPr="00830B89">
        <w:rPr>
          <w:b/>
          <w:lang w:val="sl-SI"/>
        </w:rPr>
        <w:t>vpisane v poslovni register v Republiki Sloveniji</w:t>
      </w:r>
      <w:r w:rsidRPr="00830B89">
        <w:rPr>
          <w:lang w:val="sl-SI"/>
        </w:rPr>
        <w:t>, razen njihovih podružnic v tujini</w:t>
      </w:r>
      <w:r>
        <w:rPr>
          <w:lang w:val="sl-SI"/>
        </w:rPr>
        <w:t>,</w:t>
      </w:r>
    </w:p>
    <w:p w14:paraId="03E9DE9A" w14:textId="77777777" w:rsidR="00092B03" w:rsidRDefault="00092B03" w:rsidP="00092B03">
      <w:pPr>
        <w:pStyle w:val="Odstavekseznama"/>
        <w:numPr>
          <w:ilvl w:val="0"/>
          <w:numId w:val="3"/>
        </w:numPr>
        <w:rPr>
          <w:lang w:val="sl-SI"/>
        </w:rPr>
      </w:pPr>
      <w:r w:rsidRPr="00830B89">
        <w:rPr>
          <w:b/>
          <w:lang w:val="sl-SI"/>
        </w:rPr>
        <w:t xml:space="preserve">imajo </w:t>
      </w:r>
      <w:r w:rsidRPr="00830B89">
        <w:rPr>
          <w:lang w:val="sl-SI"/>
        </w:rPr>
        <w:t xml:space="preserve">v času nakupa in montaže pnevmatik, ter v času oddaje vloge </w:t>
      </w:r>
      <w:r w:rsidRPr="00830B89">
        <w:rPr>
          <w:b/>
          <w:lang w:val="sl-SI"/>
        </w:rPr>
        <w:t>registrirano vozilo</w:t>
      </w:r>
      <w:r w:rsidRPr="00830B89">
        <w:rPr>
          <w:lang w:val="sl-SI"/>
        </w:rPr>
        <w:t xml:space="preserve"> na ime vlagatelja</w:t>
      </w:r>
      <w:r>
        <w:rPr>
          <w:lang w:val="sl-SI"/>
        </w:rPr>
        <w:t>,</w:t>
      </w:r>
    </w:p>
    <w:p w14:paraId="3E0D71B1" w14:textId="77777777" w:rsidR="00092B03" w:rsidRPr="00830B89" w:rsidRDefault="00092B03" w:rsidP="00092B03">
      <w:pPr>
        <w:pStyle w:val="Odstavekseznama"/>
        <w:numPr>
          <w:ilvl w:val="0"/>
          <w:numId w:val="3"/>
        </w:numPr>
        <w:rPr>
          <w:lang w:val="sl-SI"/>
        </w:rPr>
      </w:pPr>
      <w:r w:rsidRPr="00830B89">
        <w:rPr>
          <w:b/>
          <w:lang w:val="sl-SI"/>
        </w:rPr>
        <w:t>imajo veljavno licenco za izvajanje prevozov potnikov in/ali blaga v notranjem cestnem prometu</w:t>
      </w:r>
      <w:r w:rsidRPr="00830B89">
        <w:rPr>
          <w:lang w:val="sl-SI"/>
        </w:rPr>
        <w:t xml:space="preserve"> skladno z 19. členom Zakona o prevozih v cestnem prometu (Uradni list RS, št. 6/16 – uradno prečiščeno besedilo; v nadaljnjem besedilu: ZPCP-2) </w:t>
      </w:r>
      <w:r w:rsidRPr="00830B89">
        <w:rPr>
          <w:b/>
          <w:lang w:val="sl-SI"/>
        </w:rPr>
        <w:t>ali licenco za izvajanje prevozov potnikov in/ali blaga v mednarodnem cestnem prometu</w:t>
      </w:r>
      <w:r w:rsidRPr="00830B89">
        <w:rPr>
          <w:lang w:val="sl-SI"/>
        </w:rPr>
        <w:t xml:space="preserve"> (licenca Skupnosti) skladno z 32.a členom ZPCP-2 z vsaj eno od naslednjih registriranih gospodarskih dejavnosti:</w:t>
      </w:r>
    </w:p>
    <w:p w14:paraId="24CF7289" w14:textId="77777777" w:rsidR="00092B03" w:rsidRPr="00830B89" w:rsidRDefault="00092B03" w:rsidP="00092B03">
      <w:pPr>
        <w:pStyle w:val="Odstavekseznama"/>
        <w:numPr>
          <w:ilvl w:val="1"/>
          <w:numId w:val="3"/>
        </w:numPr>
        <w:rPr>
          <w:lang w:val="sl-SI"/>
        </w:rPr>
      </w:pPr>
      <w:r w:rsidRPr="00830B89">
        <w:rPr>
          <w:lang w:val="sl-SI"/>
        </w:rPr>
        <w:t>cestni tovorni promet,</w:t>
      </w:r>
    </w:p>
    <w:p w14:paraId="4569C670" w14:textId="77777777" w:rsidR="00092B03" w:rsidRPr="00830B89" w:rsidRDefault="00092B03" w:rsidP="00092B03">
      <w:pPr>
        <w:pStyle w:val="Odstavekseznama"/>
        <w:numPr>
          <w:ilvl w:val="1"/>
          <w:numId w:val="3"/>
        </w:numPr>
        <w:rPr>
          <w:lang w:val="sl-SI"/>
        </w:rPr>
      </w:pPr>
      <w:r w:rsidRPr="00830B89">
        <w:rPr>
          <w:lang w:val="sl-SI"/>
        </w:rPr>
        <w:t>mestni in primestni kopenski potniški promet,</w:t>
      </w:r>
    </w:p>
    <w:p w14:paraId="05EE9A45" w14:textId="77777777" w:rsidR="00092B03" w:rsidRDefault="00092B03" w:rsidP="00092B03">
      <w:pPr>
        <w:pStyle w:val="Odstavekseznama"/>
        <w:numPr>
          <w:ilvl w:val="1"/>
          <w:numId w:val="3"/>
        </w:numPr>
        <w:rPr>
          <w:lang w:val="sl-SI"/>
        </w:rPr>
      </w:pPr>
      <w:r w:rsidRPr="00830B89">
        <w:rPr>
          <w:lang w:val="sl-SI"/>
        </w:rPr>
        <w:t>medkrajevni in drug cestni potniški promet</w:t>
      </w:r>
      <w:r>
        <w:rPr>
          <w:lang w:val="sl-SI"/>
        </w:rPr>
        <w:t>,</w:t>
      </w:r>
    </w:p>
    <w:p w14:paraId="2DA10BE7" w14:textId="77777777" w:rsidR="00092B03" w:rsidRDefault="00092B03" w:rsidP="00092B03">
      <w:pPr>
        <w:rPr>
          <w:lang w:val="sl-SI"/>
        </w:rPr>
      </w:pPr>
      <w:r w:rsidRPr="00830B89">
        <w:rPr>
          <w:b/>
          <w:lang w:val="sl-SI"/>
        </w:rPr>
        <w:t xml:space="preserve">Podjetja, ki </w:t>
      </w:r>
      <w:r w:rsidRPr="00830B89">
        <w:rPr>
          <w:b/>
          <w:u w:val="single"/>
          <w:lang w:val="sl-SI"/>
        </w:rPr>
        <w:t xml:space="preserve">niso </w:t>
      </w:r>
      <w:r w:rsidRPr="00830B89">
        <w:rPr>
          <w:b/>
          <w:lang w:val="sl-SI"/>
        </w:rPr>
        <w:t>upravičena</w:t>
      </w:r>
      <w:r>
        <w:rPr>
          <w:lang w:val="sl-SI"/>
        </w:rPr>
        <w:t xml:space="preserve"> d</w:t>
      </w:r>
      <w:r w:rsidRPr="00830B89">
        <w:rPr>
          <w:lang w:val="sl-SI"/>
        </w:rPr>
        <w:t>o nepovratne finančne spodbude</w:t>
      </w:r>
      <w:r w:rsidRPr="00830B89">
        <w:rPr>
          <w:b/>
          <w:lang w:val="sl-SI"/>
        </w:rPr>
        <w:t>:</w:t>
      </w:r>
    </w:p>
    <w:p w14:paraId="165277A9" w14:textId="77777777" w:rsidR="00092B03" w:rsidRPr="00830B89" w:rsidRDefault="00092B03" w:rsidP="00092B03">
      <w:pPr>
        <w:pStyle w:val="Odstavekseznama"/>
        <w:numPr>
          <w:ilvl w:val="0"/>
          <w:numId w:val="4"/>
        </w:numPr>
        <w:rPr>
          <w:lang w:val="sl-SI"/>
        </w:rPr>
      </w:pPr>
      <w:r w:rsidRPr="00830B89">
        <w:rPr>
          <w:lang w:val="sl-SI"/>
        </w:rPr>
        <w:t xml:space="preserve">ki </w:t>
      </w:r>
      <w:r w:rsidRPr="008918BB">
        <w:rPr>
          <w:b/>
          <w:lang w:val="sl-SI"/>
        </w:rPr>
        <w:t xml:space="preserve">imajo zapadle finančne obveznosti do </w:t>
      </w:r>
      <w:proofErr w:type="spellStart"/>
      <w:r w:rsidRPr="008918BB">
        <w:rPr>
          <w:b/>
          <w:lang w:val="sl-SI"/>
        </w:rPr>
        <w:t>Eko</w:t>
      </w:r>
      <w:proofErr w:type="spellEnd"/>
      <w:r w:rsidRPr="008918BB">
        <w:rPr>
          <w:b/>
          <w:lang w:val="sl-SI"/>
        </w:rPr>
        <w:t xml:space="preserve"> sklada</w:t>
      </w:r>
      <w:r w:rsidRPr="00830B89">
        <w:rPr>
          <w:lang w:val="sl-SI"/>
        </w:rPr>
        <w:t xml:space="preserve"> ali ne izpolnjujejo pogodbenih zavez po pogodbah sklenjenih z </w:t>
      </w:r>
      <w:proofErr w:type="spellStart"/>
      <w:r w:rsidRPr="00830B89">
        <w:rPr>
          <w:lang w:val="sl-SI"/>
        </w:rPr>
        <w:t>Eko</w:t>
      </w:r>
      <w:proofErr w:type="spellEnd"/>
      <w:r w:rsidRPr="00830B89">
        <w:rPr>
          <w:lang w:val="sl-SI"/>
        </w:rPr>
        <w:t xml:space="preserve"> skladom,</w:t>
      </w:r>
    </w:p>
    <w:p w14:paraId="74C54098" w14:textId="77777777" w:rsidR="00092B03" w:rsidRPr="00830B89" w:rsidRDefault="00092B03" w:rsidP="00092B03">
      <w:pPr>
        <w:pStyle w:val="Odstavekseznama"/>
        <w:numPr>
          <w:ilvl w:val="0"/>
          <w:numId w:val="4"/>
        </w:numPr>
        <w:rPr>
          <w:lang w:val="sl-SI"/>
        </w:rPr>
      </w:pPr>
      <w:r w:rsidRPr="00830B89">
        <w:rPr>
          <w:lang w:val="sl-SI"/>
        </w:rPr>
        <w:t xml:space="preserve">ki </w:t>
      </w:r>
      <w:r w:rsidRPr="008918BB">
        <w:rPr>
          <w:b/>
          <w:lang w:val="sl-SI"/>
        </w:rPr>
        <w:t>nimajo poravnanih davčnih in drugih obveznosti</w:t>
      </w:r>
      <w:r w:rsidRPr="00830B89">
        <w:rPr>
          <w:lang w:val="sl-SI"/>
        </w:rPr>
        <w:t xml:space="preserve"> do Republike Slovenije,</w:t>
      </w:r>
    </w:p>
    <w:p w14:paraId="4E4BFBE2" w14:textId="77777777" w:rsidR="00092B03" w:rsidRPr="00830B89" w:rsidRDefault="00092B03" w:rsidP="00092B03">
      <w:pPr>
        <w:pStyle w:val="Odstavekseznama"/>
        <w:numPr>
          <w:ilvl w:val="0"/>
          <w:numId w:val="4"/>
        </w:numPr>
        <w:rPr>
          <w:lang w:val="sl-SI"/>
        </w:rPr>
      </w:pPr>
      <w:r w:rsidRPr="00830B89">
        <w:rPr>
          <w:lang w:val="sl-SI"/>
        </w:rPr>
        <w:t xml:space="preserve">ki </w:t>
      </w:r>
      <w:r w:rsidRPr="008918BB">
        <w:rPr>
          <w:b/>
          <w:lang w:val="sl-SI"/>
        </w:rPr>
        <w:t>nimajo poravnanih obveznosti iz naslova plač ali socialnih prispevkov</w:t>
      </w:r>
      <w:r w:rsidRPr="00830B89">
        <w:rPr>
          <w:lang w:val="sl-SI"/>
        </w:rPr>
        <w:t>,</w:t>
      </w:r>
    </w:p>
    <w:p w14:paraId="540ADFE5" w14:textId="77777777" w:rsidR="00092B03" w:rsidRPr="00830B89" w:rsidRDefault="00092B03" w:rsidP="00092B03">
      <w:pPr>
        <w:pStyle w:val="Odstavekseznama"/>
        <w:numPr>
          <w:ilvl w:val="0"/>
          <w:numId w:val="4"/>
        </w:numPr>
        <w:rPr>
          <w:lang w:val="sl-SI"/>
        </w:rPr>
      </w:pPr>
      <w:r w:rsidRPr="008918BB">
        <w:rPr>
          <w:b/>
          <w:lang w:val="sl-SI"/>
        </w:rPr>
        <w:t>v težavah</w:t>
      </w:r>
      <w:r w:rsidRPr="00830B89">
        <w:rPr>
          <w:lang w:val="sl-SI"/>
        </w:rPr>
        <w:t xml:space="preserve"> skladno z zakonom, ki ureja pomoč za reševanje in prestrukturiranje gospodarskih družb in zadrug v težavah,</w:t>
      </w:r>
    </w:p>
    <w:p w14:paraId="403C4961" w14:textId="77777777" w:rsidR="00092B03" w:rsidRPr="00830B89" w:rsidRDefault="00092B03" w:rsidP="00092B03">
      <w:pPr>
        <w:pStyle w:val="Odstavekseznama"/>
        <w:numPr>
          <w:ilvl w:val="0"/>
          <w:numId w:val="4"/>
        </w:numPr>
        <w:rPr>
          <w:lang w:val="sl-SI"/>
        </w:rPr>
      </w:pPr>
      <w:r w:rsidRPr="00830B89">
        <w:rPr>
          <w:lang w:val="sl-SI"/>
        </w:rPr>
        <w:t xml:space="preserve">ki so </w:t>
      </w:r>
      <w:r w:rsidRPr="008918BB">
        <w:rPr>
          <w:b/>
          <w:lang w:val="sl-SI"/>
        </w:rPr>
        <w:t>v postopku zaradi insolventnosti, stečajnem postopku ali postopku prisilnega prenehanja</w:t>
      </w:r>
      <w:r w:rsidRPr="00830B89">
        <w:rPr>
          <w:lang w:val="sl-SI"/>
        </w:rPr>
        <w:t>,</w:t>
      </w:r>
    </w:p>
    <w:p w14:paraId="63D7EB5F" w14:textId="77777777" w:rsidR="00092B03" w:rsidRDefault="00092B03" w:rsidP="00092B03">
      <w:pPr>
        <w:pStyle w:val="Odstavekseznama"/>
        <w:numPr>
          <w:ilvl w:val="0"/>
          <w:numId w:val="4"/>
        </w:numPr>
        <w:rPr>
          <w:lang w:val="sl-SI"/>
        </w:rPr>
      </w:pPr>
      <w:r w:rsidRPr="00830B89">
        <w:rPr>
          <w:lang w:val="sl-SI"/>
        </w:rPr>
        <w:lastRenderedPageBreak/>
        <w:t xml:space="preserve">ki imajo </w:t>
      </w:r>
      <w:r w:rsidRPr="008918BB">
        <w:rPr>
          <w:b/>
          <w:lang w:val="sl-SI"/>
        </w:rPr>
        <w:t>blokiran transakcijski račun</w:t>
      </w:r>
      <w:r w:rsidRPr="00830B89">
        <w:rPr>
          <w:lang w:val="sl-SI"/>
        </w:rPr>
        <w:t>.</w:t>
      </w:r>
    </w:p>
    <w:p w14:paraId="6D6D933F" w14:textId="77777777" w:rsidR="00092B03" w:rsidRDefault="00092B03" w:rsidP="00092B03">
      <w:pPr>
        <w:rPr>
          <w:lang w:val="sl-SI"/>
        </w:rPr>
      </w:pPr>
    </w:p>
    <w:p w14:paraId="1FB6BBC5" w14:textId="77777777" w:rsidR="00092B03" w:rsidRPr="008918BB" w:rsidRDefault="00092B03" w:rsidP="00092B03">
      <w:pPr>
        <w:rPr>
          <w:b/>
          <w:u w:val="single"/>
          <w:lang w:val="sl-SI"/>
        </w:rPr>
      </w:pPr>
      <w:r w:rsidRPr="008918BB">
        <w:rPr>
          <w:b/>
          <w:u w:val="single"/>
          <w:lang w:val="sl-SI"/>
        </w:rPr>
        <w:t>Osnovni pogoj</w:t>
      </w:r>
      <w:r w:rsidRPr="008918BB">
        <w:rPr>
          <w:u w:val="single"/>
          <w:lang w:val="sl-SI"/>
        </w:rPr>
        <w:t xml:space="preserve"> za dodelitev spodbude </w:t>
      </w:r>
      <w:r w:rsidRPr="008918BB">
        <w:rPr>
          <w:b/>
          <w:u w:val="single"/>
          <w:lang w:val="sl-SI"/>
        </w:rPr>
        <w:t>je pravočasna in popolna vloga.</w:t>
      </w:r>
    </w:p>
    <w:p w14:paraId="404E2CFD" w14:textId="77777777" w:rsidR="00092B03" w:rsidRDefault="00092B03" w:rsidP="00092B03">
      <w:pPr>
        <w:rPr>
          <w:lang w:val="sl-SI"/>
        </w:rPr>
      </w:pPr>
      <w:r>
        <w:rPr>
          <w:b/>
          <w:lang w:val="sl-SI"/>
        </w:rPr>
        <w:t xml:space="preserve">Pravočasna vloga je, </w:t>
      </w:r>
      <w:r w:rsidRPr="008918BB">
        <w:rPr>
          <w:lang w:val="sl-SI"/>
        </w:rPr>
        <w:t xml:space="preserve">če jo </w:t>
      </w:r>
      <w:proofErr w:type="spellStart"/>
      <w:r w:rsidRPr="008918BB">
        <w:rPr>
          <w:lang w:val="sl-SI"/>
        </w:rPr>
        <w:t>Eko</w:t>
      </w:r>
      <w:proofErr w:type="spellEnd"/>
      <w:r w:rsidRPr="008918BB">
        <w:rPr>
          <w:lang w:val="sl-SI"/>
        </w:rPr>
        <w:t xml:space="preserve"> sklad prejme pred objavo zaključka javnega poziva v Uradnem listu Republike Slovenije.</w:t>
      </w:r>
    </w:p>
    <w:p w14:paraId="1220B723" w14:textId="77777777" w:rsidR="00092B03" w:rsidRPr="008918BB" w:rsidRDefault="00092B03" w:rsidP="00092B03">
      <w:pPr>
        <w:rPr>
          <w:lang w:val="sl-SI"/>
        </w:rPr>
      </w:pPr>
      <w:r w:rsidRPr="008918BB">
        <w:rPr>
          <w:b/>
          <w:lang w:val="sl-SI"/>
        </w:rPr>
        <w:t>Vloga je popolna</w:t>
      </w:r>
      <w:r w:rsidRPr="008918BB">
        <w:rPr>
          <w:lang w:val="sl-SI"/>
        </w:rPr>
        <w:t xml:space="preserve">, ko vlagatelj predloži </w:t>
      </w:r>
      <w:r w:rsidRPr="008918BB">
        <w:rPr>
          <w:b/>
          <w:lang w:val="sl-SI"/>
        </w:rPr>
        <w:t>v celoti izpolnjen ter podpisan obrazec Vloga 77SUB- PN19 v izvirniku</w:t>
      </w:r>
      <w:r w:rsidRPr="008918BB">
        <w:rPr>
          <w:lang w:val="sl-SI"/>
        </w:rPr>
        <w:t xml:space="preserve"> (obrazec vsebuje tudi izjavo o že prejetih »de </w:t>
      </w:r>
      <w:proofErr w:type="spellStart"/>
      <w:r w:rsidRPr="008918BB">
        <w:rPr>
          <w:lang w:val="sl-SI"/>
        </w:rPr>
        <w:t>minimis</w:t>
      </w:r>
      <w:proofErr w:type="spellEnd"/>
      <w:r w:rsidRPr="008918BB">
        <w:rPr>
          <w:lang w:val="sl-SI"/>
        </w:rPr>
        <w:t xml:space="preserve">« pomočeh povezanih družb, ki bo podpisana s strani podjetja, ki nastopa kot upravičena oseba oziroma vlagatelj) </w:t>
      </w:r>
      <w:r w:rsidRPr="008918BB">
        <w:rPr>
          <w:b/>
          <w:lang w:val="sl-SI"/>
        </w:rPr>
        <w:t>in obvezne priloge</w:t>
      </w:r>
      <w:r w:rsidRPr="008918BB">
        <w:rPr>
          <w:lang w:val="sl-SI"/>
        </w:rPr>
        <w:t>, ki so:</w:t>
      </w:r>
    </w:p>
    <w:p w14:paraId="0C1E694C" w14:textId="77777777" w:rsidR="00092B03" w:rsidRPr="008918BB" w:rsidRDefault="00092B03" w:rsidP="00092B03">
      <w:pPr>
        <w:pStyle w:val="Odstavekseznama"/>
        <w:numPr>
          <w:ilvl w:val="0"/>
          <w:numId w:val="5"/>
        </w:numPr>
        <w:rPr>
          <w:lang w:val="sl-SI"/>
        </w:rPr>
      </w:pPr>
      <w:r w:rsidRPr="008918BB">
        <w:rPr>
          <w:b/>
          <w:lang w:val="sl-SI"/>
        </w:rPr>
        <w:t>kopija računa za nakup in montažo pnevmatik s specifikacijo</w:t>
      </w:r>
      <w:r w:rsidRPr="008918BB">
        <w:rPr>
          <w:lang w:val="sl-SI"/>
        </w:rPr>
        <w:t>, iz katere je razvidna oznaka pnevmatik, ter natančnim nazivom in dimenzijami pnevmatik ter nazivom proizvajalca;</w:t>
      </w:r>
    </w:p>
    <w:p w14:paraId="05BA4934" w14:textId="77777777" w:rsidR="00092B03" w:rsidRPr="008918BB" w:rsidRDefault="00092B03" w:rsidP="00092B03">
      <w:pPr>
        <w:pStyle w:val="Odstavekseznama"/>
        <w:numPr>
          <w:ilvl w:val="0"/>
          <w:numId w:val="5"/>
        </w:numPr>
        <w:rPr>
          <w:lang w:val="sl-SI"/>
        </w:rPr>
      </w:pPr>
      <w:r w:rsidRPr="008918BB">
        <w:rPr>
          <w:lang w:val="sl-SI"/>
        </w:rPr>
        <w:t xml:space="preserve">v primeru, da </w:t>
      </w:r>
      <w:r w:rsidRPr="008918BB">
        <w:rPr>
          <w:b/>
          <w:lang w:val="sl-SI"/>
        </w:rPr>
        <w:t>se montaža izvede v lastni režiji</w:t>
      </w:r>
      <w:r w:rsidRPr="008918BB">
        <w:rPr>
          <w:lang w:val="sl-SI"/>
        </w:rPr>
        <w:t xml:space="preserve"> in za montažo ni bilo izdanega računa, vlagatelj </w:t>
      </w:r>
      <w:r w:rsidRPr="008918BB">
        <w:rPr>
          <w:b/>
          <w:lang w:val="sl-SI"/>
        </w:rPr>
        <w:t>predloži interni delovni nalog o montaži</w:t>
      </w:r>
      <w:r w:rsidRPr="008918BB">
        <w:rPr>
          <w:lang w:val="sl-SI"/>
        </w:rPr>
        <w:t xml:space="preserve">, ki vsebuje podatek o registrski številki vozila, na katero se montaža pnevmatik nanaša </w:t>
      </w:r>
      <w:r w:rsidRPr="008918BB">
        <w:rPr>
          <w:b/>
          <w:lang w:val="sl-SI"/>
        </w:rPr>
        <w:t>ter izpis iz poslovnih knjig vlagatelja</w:t>
      </w:r>
      <w:r w:rsidRPr="008918BB">
        <w:rPr>
          <w:lang w:val="sl-SI"/>
        </w:rPr>
        <w:t>, iz katerega je razviden podatek o porabi časa in vrednosti opravljene storitve;</w:t>
      </w:r>
    </w:p>
    <w:p w14:paraId="5696F308" w14:textId="77777777" w:rsidR="00092B03" w:rsidRPr="008918BB" w:rsidRDefault="00092B03" w:rsidP="00092B03">
      <w:pPr>
        <w:pStyle w:val="Odstavekseznama"/>
        <w:numPr>
          <w:ilvl w:val="0"/>
          <w:numId w:val="5"/>
        </w:numPr>
        <w:rPr>
          <w:lang w:val="sl-SI"/>
        </w:rPr>
      </w:pPr>
      <w:r w:rsidRPr="008918BB">
        <w:rPr>
          <w:b/>
          <w:lang w:val="sl-SI"/>
        </w:rPr>
        <w:t>dokazilo o plačilu celotnega računa</w:t>
      </w:r>
      <w:r w:rsidRPr="008918BB">
        <w:rPr>
          <w:lang w:val="sl-SI"/>
        </w:rPr>
        <w:t xml:space="preserve"> (npr. kopija plačilnega naloga, izpis iz spletne banke, konto kartica kupca; ne zadostuje blagajniški prejemek, izjava izvajalca ipd.);</w:t>
      </w:r>
    </w:p>
    <w:p w14:paraId="77F65B03" w14:textId="77777777" w:rsidR="00092B03" w:rsidRPr="008918BB" w:rsidRDefault="00092B03" w:rsidP="00092B03">
      <w:pPr>
        <w:pStyle w:val="Odstavekseznama"/>
        <w:numPr>
          <w:ilvl w:val="0"/>
          <w:numId w:val="5"/>
        </w:numPr>
        <w:rPr>
          <w:lang w:val="sl-SI"/>
        </w:rPr>
      </w:pPr>
      <w:r w:rsidRPr="008918BB">
        <w:rPr>
          <w:b/>
          <w:lang w:val="sl-SI"/>
        </w:rPr>
        <w:t xml:space="preserve">kopija prometnega dovoljenja </w:t>
      </w:r>
      <w:r w:rsidRPr="008918BB">
        <w:rPr>
          <w:lang w:val="sl-SI"/>
        </w:rPr>
        <w:t>za vsa vozila, na katera so bile nameščene pnevmatike, ki so predmet nepovratne finančne spodbude;</w:t>
      </w:r>
    </w:p>
    <w:p w14:paraId="410E6B84" w14:textId="77777777" w:rsidR="00092B03" w:rsidRPr="008918BB" w:rsidRDefault="00092B03" w:rsidP="00092B03">
      <w:pPr>
        <w:pStyle w:val="Odstavekseznama"/>
        <w:numPr>
          <w:ilvl w:val="0"/>
          <w:numId w:val="5"/>
        </w:numPr>
        <w:rPr>
          <w:lang w:val="sl-SI"/>
        </w:rPr>
      </w:pPr>
      <w:r w:rsidRPr="008918BB">
        <w:rPr>
          <w:b/>
          <w:lang w:val="sl-SI"/>
        </w:rPr>
        <w:t>kopija nalepke energijskega razreda pnevmatike</w:t>
      </w:r>
      <w:r w:rsidRPr="008918BB">
        <w:rPr>
          <w:lang w:val="sl-SI"/>
        </w:rPr>
        <w:t xml:space="preserve"> skladno z Uredbo (ES) št. 1222/2009 o označevanju pnevmatik;</w:t>
      </w:r>
    </w:p>
    <w:p w14:paraId="613F704E" w14:textId="77777777" w:rsidR="00092B03" w:rsidRPr="008918BB" w:rsidRDefault="00092B03" w:rsidP="00092B03">
      <w:pPr>
        <w:pStyle w:val="Odstavekseznama"/>
        <w:numPr>
          <w:ilvl w:val="0"/>
          <w:numId w:val="5"/>
        </w:numPr>
        <w:rPr>
          <w:lang w:val="sl-SI"/>
        </w:rPr>
      </w:pPr>
      <w:r w:rsidRPr="008918BB">
        <w:rPr>
          <w:b/>
          <w:lang w:val="sl-SI"/>
        </w:rPr>
        <w:t>potrdilo o plačani okoljski dajatvi</w:t>
      </w:r>
      <w:r w:rsidRPr="008918BB">
        <w:rPr>
          <w:lang w:val="sl-SI"/>
        </w:rPr>
        <w:t xml:space="preserve"> za pnevmatike, kupljene v tujini.</w:t>
      </w:r>
    </w:p>
    <w:p w14:paraId="59C459DE" w14:textId="77777777" w:rsidR="00092B03" w:rsidRDefault="00092B03" w:rsidP="00092B03">
      <w:pPr>
        <w:rPr>
          <w:lang w:val="sl-SI"/>
        </w:rPr>
      </w:pPr>
    </w:p>
    <w:p w14:paraId="5CB88B50" w14:textId="77777777" w:rsidR="00092B03" w:rsidRDefault="00092B03" w:rsidP="00092B03">
      <w:pPr>
        <w:rPr>
          <w:lang w:val="sl-SI"/>
        </w:rPr>
      </w:pPr>
      <w:r w:rsidRPr="008918BB">
        <w:rPr>
          <w:lang w:val="sl-SI"/>
        </w:rPr>
        <w:t xml:space="preserve">Za pridobitev nepovratne finančne spodbude po tem javnem pozivu veljajo za podjetja pravila o dodeljevanju pomoči po pravilu »de </w:t>
      </w:r>
      <w:proofErr w:type="spellStart"/>
      <w:r w:rsidRPr="008918BB">
        <w:rPr>
          <w:lang w:val="sl-SI"/>
        </w:rPr>
        <w:t>minimis</w:t>
      </w:r>
      <w:proofErr w:type="spellEnd"/>
      <w:r w:rsidRPr="008918BB">
        <w:rPr>
          <w:lang w:val="sl-SI"/>
        </w:rPr>
        <w:t>«.</w:t>
      </w:r>
      <w:r>
        <w:rPr>
          <w:lang w:val="sl-SI"/>
        </w:rPr>
        <w:t xml:space="preserve"> </w:t>
      </w:r>
      <w:r w:rsidRPr="009B499C">
        <w:rPr>
          <w:lang w:val="sl-SI"/>
        </w:rPr>
        <w:t xml:space="preserve">Skupna višina pomoči »de </w:t>
      </w:r>
      <w:proofErr w:type="spellStart"/>
      <w:r w:rsidRPr="009B499C">
        <w:rPr>
          <w:lang w:val="sl-SI"/>
        </w:rPr>
        <w:t>minimis</w:t>
      </w:r>
      <w:proofErr w:type="spellEnd"/>
      <w:r w:rsidRPr="009B499C">
        <w:rPr>
          <w:lang w:val="sl-SI"/>
        </w:rPr>
        <w:t>«, dodeljena podjetju, ne sme preseči 100.000,00 EUR v zadnjih treh proračunskih letih.</w:t>
      </w:r>
    </w:p>
    <w:p w14:paraId="2EC56AF5" w14:textId="77777777" w:rsidR="00092B03" w:rsidRDefault="00092B03" w:rsidP="00092B03">
      <w:pPr>
        <w:rPr>
          <w:lang w:val="sl-SI"/>
        </w:rPr>
      </w:pPr>
    </w:p>
    <w:p w14:paraId="66A50C3F" w14:textId="77777777" w:rsidR="00092B03" w:rsidRDefault="00092B03" w:rsidP="00092B03">
      <w:pPr>
        <w:rPr>
          <w:lang w:val="sl-SI"/>
        </w:rPr>
      </w:pPr>
      <w:r w:rsidRPr="009B499C">
        <w:rPr>
          <w:lang w:val="sl-SI"/>
        </w:rPr>
        <w:t xml:space="preserve">Javni poziv in dokumentacija za prijavo z obrazci so na voljo na spletni strani </w:t>
      </w:r>
      <w:hyperlink r:id="rId8" w:history="1">
        <w:r w:rsidRPr="00E108A5">
          <w:rPr>
            <w:rStyle w:val="Hiperpovezava"/>
            <w:lang w:val="sl-SI"/>
          </w:rPr>
          <w:t>www.ekosklad.si</w:t>
        </w:r>
      </w:hyperlink>
      <w:r w:rsidRPr="009B499C">
        <w:rPr>
          <w:lang w:val="sl-SI"/>
        </w:rPr>
        <w:t xml:space="preserve">. </w:t>
      </w:r>
    </w:p>
    <w:p w14:paraId="64D3C585" w14:textId="77777777" w:rsidR="00092B03" w:rsidRDefault="00092B03" w:rsidP="00092B03">
      <w:pPr>
        <w:rPr>
          <w:lang w:val="sl-SI"/>
        </w:rPr>
      </w:pPr>
      <w:r w:rsidRPr="009B499C">
        <w:rPr>
          <w:lang w:val="sl-SI"/>
        </w:rPr>
        <w:t xml:space="preserve">Javni poziv in obrazce lahko vlagatelji tudi naročijo pri </w:t>
      </w:r>
      <w:proofErr w:type="spellStart"/>
      <w:r w:rsidRPr="009B499C">
        <w:rPr>
          <w:lang w:val="sl-SI"/>
        </w:rPr>
        <w:t>Eko</w:t>
      </w:r>
      <w:proofErr w:type="spellEnd"/>
      <w:r w:rsidRPr="009B499C">
        <w:rPr>
          <w:lang w:val="sl-SI"/>
        </w:rPr>
        <w:t xml:space="preserve"> skladu, j.s.</w:t>
      </w:r>
      <w:r>
        <w:rPr>
          <w:lang w:val="sl-SI"/>
        </w:rPr>
        <w:t>:</w:t>
      </w:r>
    </w:p>
    <w:p w14:paraId="2B4D6A17" w14:textId="77777777" w:rsidR="00092B03" w:rsidRPr="009B499C" w:rsidRDefault="00092B03" w:rsidP="00092B03">
      <w:pPr>
        <w:pStyle w:val="Odstavekseznama"/>
        <w:numPr>
          <w:ilvl w:val="0"/>
          <w:numId w:val="6"/>
        </w:numPr>
        <w:rPr>
          <w:lang w:val="sl-SI"/>
        </w:rPr>
      </w:pPr>
      <w:r w:rsidRPr="009B499C">
        <w:rPr>
          <w:lang w:val="sl-SI"/>
        </w:rPr>
        <w:t>na telefonskih številkah 01/241-48-40 in 01/241-48-65 v času telefonskih uradnih ur za stranke (ponedeljek, sreda in petek med 12. in 14. uro)</w:t>
      </w:r>
    </w:p>
    <w:p w14:paraId="53EBC7F9" w14:textId="77777777" w:rsidR="00092B03" w:rsidRPr="009B499C" w:rsidRDefault="00092B03" w:rsidP="00092B03">
      <w:pPr>
        <w:pStyle w:val="Odstavekseznama"/>
        <w:numPr>
          <w:ilvl w:val="0"/>
          <w:numId w:val="6"/>
        </w:numPr>
        <w:rPr>
          <w:lang w:val="sl-SI"/>
        </w:rPr>
      </w:pPr>
      <w:r w:rsidRPr="009B499C">
        <w:rPr>
          <w:lang w:val="sl-SI"/>
        </w:rPr>
        <w:t xml:space="preserve">po pošti na </w:t>
      </w:r>
      <w:proofErr w:type="spellStart"/>
      <w:r w:rsidRPr="009B499C">
        <w:rPr>
          <w:lang w:val="sl-SI"/>
        </w:rPr>
        <w:t>Eko</w:t>
      </w:r>
      <w:proofErr w:type="spellEnd"/>
      <w:r w:rsidRPr="009B499C">
        <w:rPr>
          <w:lang w:val="sl-SI"/>
        </w:rPr>
        <w:t xml:space="preserve"> sklad, j.s., Bleiweisova cesta 30, 1000 Ljubljana ali </w:t>
      </w:r>
    </w:p>
    <w:p w14:paraId="17639093" w14:textId="77777777" w:rsidR="00092B03" w:rsidRDefault="00092B03" w:rsidP="00092B03">
      <w:pPr>
        <w:pStyle w:val="Odstavekseznama"/>
        <w:numPr>
          <w:ilvl w:val="0"/>
          <w:numId w:val="6"/>
        </w:numPr>
        <w:rPr>
          <w:lang w:val="sl-SI"/>
        </w:rPr>
      </w:pPr>
      <w:r w:rsidRPr="009B499C">
        <w:rPr>
          <w:lang w:val="sl-SI"/>
        </w:rPr>
        <w:t xml:space="preserve">po e-pošti na e-naslovu </w:t>
      </w:r>
      <w:hyperlink r:id="rId9" w:history="1">
        <w:r w:rsidRPr="00E108A5">
          <w:rPr>
            <w:rStyle w:val="Hiperpovezava"/>
            <w:lang w:val="sl-SI"/>
          </w:rPr>
          <w:t>ekosklad@ekosklad.si</w:t>
        </w:r>
      </w:hyperlink>
      <w:r w:rsidRPr="009B499C">
        <w:rPr>
          <w:lang w:val="sl-SI"/>
        </w:rPr>
        <w:t>.</w:t>
      </w:r>
    </w:p>
    <w:p w14:paraId="61AE0734" w14:textId="77777777" w:rsidR="00092B03" w:rsidRDefault="00092B03" w:rsidP="00092B03">
      <w:pPr>
        <w:rPr>
          <w:lang w:val="sl-SI"/>
        </w:rPr>
      </w:pPr>
    </w:p>
    <w:p w14:paraId="6C5751BF" w14:textId="77777777" w:rsidR="00092B03" w:rsidRDefault="00092B03" w:rsidP="00092B03">
      <w:pPr>
        <w:rPr>
          <w:lang w:val="sl-SI"/>
        </w:rPr>
      </w:pPr>
      <w:r w:rsidRPr="009B499C">
        <w:rPr>
          <w:lang w:val="sl-SI"/>
        </w:rPr>
        <w:t xml:space="preserve">Vlagatelj lahko odda vlogo na javni poziv od dneva objave v Uradnem listu Republike Slovenije dalje. </w:t>
      </w:r>
    </w:p>
    <w:p w14:paraId="6CE7EFE4" w14:textId="77777777" w:rsidR="00092B03" w:rsidRDefault="00092B03" w:rsidP="00092B03">
      <w:pPr>
        <w:rPr>
          <w:lang w:val="sl-SI"/>
        </w:rPr>
      </w:pPr>
      <w:r w:rsidRPr="009B499C">
        <w:rPr>
          <w:b/>
          <w:lang w:val="sl-SI"/>
        </w:rPr>
        <w:t>Javni poziv je odprt do porabe sredstev</w:t>
      </w:r>
      <w:r w:rsidRPr="009B499C">
        <w:rPr>
          <w:lang w:val="sl-SI"/>
        </w:rPr>
        <w:t xml:space="preserve"> oziroma do objave zaključka javnega poziva v Uradnem listu Republike Slovenije. </w:t>
      </w:r>
    </w:p>
    <w:p w14:paraId="18EAE010" w14:textId="77777777" w:rsidR="00092B03" w:rsidRPr="009B499C" w:rsidRDefault="00092B03" w:rsidP="00092B03">
      <w:pPr>
        <w:rPr>
          <w:lang w:val="sl-SI"/>
        </w:rPr>
      </w:pPr>
      <w:r w:rsidRPr="009B499C">
        <w:rPr>
          <w:lang w:val="sl-SI"/>
        </w:rPr>
        <w:lastRenderedPageBreak/>
        <w:t>Vloge, oddane po objavi zaključka v Uradnem listu Republike Slovenije, ne bodo obravnavane.</w:t>
      </w:r>
    </w:p>
    <w:p w14:paraId="05A27E63" w14:textId="77777777" w:rsidR="00092B03" w:rsidRDefault="00092B03" w:rsidP="00092B03">
      <w:pPr>
        <w:rPr>
          <w:lang w:val="sl-SI"/>
        </w:rPr>
      </w:pPr>
      <w:r w:rsidRPr="009B499C">
        <w:rPr>
          <w:b/>
          <w:lang w:val="sl-SI"/>
        </w:rPr>
        <w:t>Vlagatelj vloži pisno vlogo</w:t>
      </w:r>
      <w:r w:rsidRPr="009B499C">
        <w:rPr>
          <w:lang w:val="sl-SI"/>
        </w:rPr>
        <w:t xml:space="preserve"> na predpisanih obrazcih z vsemi dokazili in prilogami </w:t>
      </w:r>
      <w:r w:rsidRPr="009B499C">
        <w:rPr>
          <w:b/>
          <w:lang w:val="sl-SI"/>
        </w:rPr>
        <w:t>osebno ali po pošti na naslov</w:t>
      </w:r>
      <w:r w:rsidRPr="009B499C">
        <w:rPr>
          <w:lang w:val="sl-SI"/>
        </w:rPr>
        <w:t xml:space="preserve">: </w:t>
      </w:r>
      <w:proofErr w:type="spellStart"/>
      <w:r w:rsidRPr="009B499C">
        <w:rPr>
          <w:lang w:val="sl-SI"/>
        </w:rPr>
        <w:t>Eko</w:t>
      </w:r>
      <w:proofErr w:type="spellEnd"/>
      <w:r w:rsidRPr="009B499C">
        <w:rPr>
          <w:lang w:val="sl-SI"/>
        </w:rPr>
        <w:t xml:space="preserve"> sklad, j.s., Bleiweisova cesta 30, 1000 Ljubljana.</w:t>
      </w:r>
    </w:p>
    <w:p w14:paraId="45D754C3" w14:textId="77777777" w:rsidR="00092B03" w:rsidRDefault="00092B03" w:rsidP="00092B03">
      <w:pPr>
        <w:rPr>
          <w:lang w:val="sl-SI"/>
        </w:rPr>
      </w:pPr>
      <w:proofErr w:type="spellStart"/>
      <w:r w:rsidRPr="009B499C">
        <w:rPr>
          <w:b/>
          <w:lang w:val="sl-SI"/>
        </w:rPr>
        <w:t>Eko</w:t>
      </w:r>
      <w:proofErr w:type="spellEnd"/>
      <w:r w:rsidRPr="009B499C">
        <w:rPr>
          <w:b/>
          <w:lang w:val="sl-SI"/>
        </w:rPr>
        <w:t xml:space="preserve"> sklad</w:t>
      </w:r>
      <w:r w:rsidRPr="009B499C">
        <w:rPr>
          <w:lang w:val="sl-SI"/>
        </w:rPr>
        <w:t xml:space="preserve"> vlagatelju </w:t>
      </w:r>
      <w:r w:rsidRPr="009B499C">
        <w:rPr>
          <w:b/>
          <w:lang w:val="sl-SI"/>
        </w:rPr>
        <w:t>dodeli nepovratno finančno spodbudo</w:t>
      </w:r>
      <w:r w:rsidRPr="009B499C">
        <w:rPr>
          <w:lang w:val="sl-SI"/>
        </w:rPr>
        <w:t xml:space="preserve"> na podlagi pravočasno vložene in popolne vloge </w:t>
      </w:r>
      <w:r w:rsidRPr="009B499C">
        <w:rPr>
          <w:b/>
          <w:lang w:val="sl-SI"/>
        </w:rPr>
        <w:t xml:space="preserve">z odločbo </w:t>
      </w:r>
      <w:r w:rsidRPr="009B499C">
        <w:rPr>
          <w:lang w:val="sl-SI"/>
        </w:rPr>
        <w:t>o dodelitvi nepovratne finančne spodbude.</w:t>
      </w:r>
    </w:p>
    <w:p w14:paraId="4E894A81" w14:textId="0F9F10DE" w:rsidR="00CD7F05" w:rsidRDefault="00092B03">
      <w:pPr>
        <w:rPr>
          <w:lang w:val="sl-SI"/>
        </w:rPr>
      </w:pPr>
      <w:r w:rsidRPr="009B499C">
        <w:rPr>
          <w:lang w:val="sl-SI"/>
        </w:rPr>
        <w:t xml:space="preserve">Nepovratna finančna </w:t>
      </w:r>
      <w:r w:rsidRPr="009B499C">
        <w:rPr>
          <w:b/>
          <w:lang w:val="sl-SI"/>
        </w:rPr>
        <w:t>spodbuda se izplača</w:t>
      </w:r>
      <w:r w:rsidRPr="009B499C">
        <w:rPr>
          <w:lang w:val="sl-SI"/>
        </w:rPr>
        <w:t xml:space="preserve"> ob razpoložljivih sredstvih predvidoma </w:t>
      </w:r>
      <w:r w:rsidRPr="009B499C">
        <w:rPr>
          <w:b/>
          <w:lang w:val="sl-SI"/>
        </w:rPr>
        <w:t>v 60 dneh po dokončnosti odločbe</w:t>
      </w:r>
      <w:r w:rsidRPr="009B499C">
        <w:rPr>
          <w:lang w:val="sl-SI"/>
        </w:rPr>
        <w:t xml:space="preserve"> na transakcijski račun podjetja</w:t>
      </w:r>
      <w:r>
        <w:rPr>
          <w:lang w:val="sl-SI"/>
        </w:rPr>
        <w:t>.</w:t>
      </w:r>
    </w:p>
    <w:p w14:paraId="6456D28A" w14:textId="6AC9C529" w:rsidR="00092B03" w:rsidRDefault="00092B03">
      <w:pPr>
        <w:rPr>
          <w:lang w:val="sl-SI"/>
        </w:rPr>
      </w:pPr>
      <w:r>
        <w:rPr>
          <w:lang w:val="sl-SI"/>
        </w:rPr>
        <w:t>VIR: Uradni list RS, št. 69/2019 – 22.11.2019</w:t>
      </w:r>
      <w:r w:rsidR="000C3BE2">
        <w:rPr>
          <w:lang w:val="sl-SI"/>
        </w:rPr>
        <w:t xml:space="preserve">; </w:t>
      </w:r>
      <w:hyperlink r:id="rId10" w:history="1">
        <w:r w:rsidR="000C3BE2" w:rsidRPr="005A2A77">
          <w:rPr>
            <w:rStyle w:val="Hiperpovezava"/>
            <w:lang w:val="sl-SI"/>
          </w:rPr>
          <w:t>https://www.uradni-list.si/_pdf/2019/Ra/r2019069.pdf</w:t>
        </w:r>
      </w:hyperlink>
      <w:r w:rsidR="000C3BE2">
        <w:rPr>
          <w:lang w:val="sl-SI"/>
        </w:rPr>
        <w:t xml:space="preserve">   </w:t>
      </w:r>
    </w:p>
    <w:p w14:paraId="2997C8A4" w14:textId="77777777" w:rsidR="00092B03" w:rsidRPr="00092B03" w:rsidRDefault="00092B03">
      <w:pPr>
        <w:rPr>
          <w:lang w:val="sl-SI"/>
        </w:rPr>
      </w:pPr>
    </w:p>
    <w:sectPr w:rsidR="00092B03" w:rsidRPr="00092B0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13F36" w14:textId="77777777" w:rsidR="002A095A" w:rsidRDefault="002A095A" w:rsidP="00092B03">
      <w:pPr>
        <w:spacing w:after="0" w:line="240" w:lineRule="auto"/>
      </w:pPr>
      <w:r>
        <w:separator/>
      </w:r>
    </w:p>
  </w:endnote>
  <w:endnote w:type="continuationSeparator" w:id="0">
    <w:p w14:paraId="45811172" w14:textId="77777777" w:rsidR="002A095A" w:rsidRDefault="002A095A" w:rsidP="0009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4C6D9" w14:textId="77777777" w:rsidR="002A095A" w:rsidRDefault="002A095A" w:rsidP="00092B03">
      <w:pPr>
        <w:spacing w:after="0" w:line="240" w:lineRule="auto"/>
      </w:pPr>
      <w:r>
        <w:separator/>
      </w:r>
    </w:p>
  </w:footnote>
  <w:footnote w:type="continuationSeparator" w:id="0">
    <w:p w14:paraId="71C8E36B" w14:textId="77777777" w:rsidR="002A095A" w:rsidRDefault="002A095A" w:rsidP="0009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B1ED4" w14:textId="28563E41" w:rsidR="00092B03" w:rsidRDefault="00092B03">
    <w:pPr>
      <w:pStyle w:val="Glava"/>
    </w:pPr>
    <w:r>
      <w:rPr>
        <w:noProof/>
        <w:lang w:val="sl-SI" w:eastAsia="sl-SI"/>
      </w:rPr>
      <w:drawing>
        <wp:inline distT="0" distB="0" distL="0" distR="0" wp14:anchorId="5AE311F9" wp14:editId="494F1DA6">
          <wp:extent cx="5467350" cy="676275"/>
          <wp:effectExtent l="0" t="0" r="0" b="9525"/>
          <wp:docPr id="1" name="Slika 1" descr="cid:image004.png@01D5A08E.CA5B78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cid:image004.png@01D5A08E.CA5B78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A591" w14:textId="77777777" w:rsidR="00092B03" w:rsidRDefault="00092B0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C08"/>
    <w:multiLevelType w:val="hybridMultilevel"/>
    <w:tmpl w:val="AD2C0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332E2"/>
    <w:multiLevelType w:val="hybridMultilevel"/>
    <w:tmpl w:val="87B24B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773A4"/>
    <w:multiLevelType w:val="hybridMultilevel"/>
    <w:tmpl w:val="47EC9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F5C8F"/>
    <w:multiLevelType w:val="hybridMultilevel"/>
    <w:tmpl w:val="236C35C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1D6DB5"/>
    <w:multiLevelType w:val="hybridMultilevel"/>
    <w:tmpl w:val="72161E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82C24"/>
    <w:multiLevelType w:val="hybridMultilevel"/>
    <w:tmpl w:val="17929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03"/>
    <w:rsid w:val="00092B03"/>
    <w:rsid w:val="000C3BE2"/>
    <w:rsid w:val="002A095A"/>
    <w:rsid w:val="00CD7F05"/>
    <w:rsid w:val="00D1453A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9B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2B03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B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92B0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9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2B0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9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2B03"/>
    <w:rPr>
      <w:lang w:val="en-GB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C3BE2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0BB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2B03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B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92B0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9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2B0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9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2B03"/>
    <w:rPr>
      <w:lang w:val="en-GB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C3BE2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0BB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sklad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radni-list.si/_pdf/2019/Ra/r2019069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sklad@ekosklad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5A08E.CA5B781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ozs.si/o-zbornic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Repanšek</dc:creator>
  <cp:lastModifiedBy>Bojan Pečnik</cp:lastModifiedBy>
  <cp:revision>2</cp:revision>
  <dcterms:created xsi:type="dcterms:W3CDTF">2019-11-25T06:23:00Z</dcterms:created>
  <dcterms:modified xsi:type="dcterms:W3CDTF">2019-11-25T06:23:00Z</dcterms:modified>
</cp:coreProperties>
</file>